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DA" w:rsidRDefault="000D66AC">
      <w:r>
        <w:t>Dear delegates of the Committee on Employment and Social Affairs (II),</w:t>
      </w:r>
    </w:p>
    <w:p w:rsidR="000D66AC" w:rsidRDefault="000D66AC">
      <w:r>
        <w:t>The question which has been assigned to you is on how Europe should cope with the effects of an ageing population and what measures should be taken to keep the workforce young on average and globally competitive.</w:t>
      </w:r>
    </w:p>
    <w:p w:rsidR="00DD7C4F" w:rsidRDefault="000D66AC">
      <w:r>
        <w:t xml:space="preserve">I would encourage you to do your own research, allowing you to bring original ideas and topics to the table, but I hope you find the links below useful guidelines and starting points. I will give a list of articles which identify the problems which result from an ageing population and some more opinionated articles which suggest solutions. </w:t>
      </w:r>
    </w:p>
    <w:p w:rsidR="000D66AC" w:rsidRDefault="000D66AC">
      <w:r>
        <w:t xml:space="preserve">Try your best to develop an idea of what you think some ideal solutions would be but remember that there will be people who disagree, so bring an open mind and </w:t>
      </w:r>
      <w:proofErr w:type="gramStart"/>
      <w:r>
        <w:t>a willingness</w:t>
      </w:r>
      <w:proofErr w:type="gramEnd"/>
      <w:r>
        <w:t xml:space="preserve"> to compromise!</w:t>
      </w:r>
    </w:p>
    <w:p w:rsidR="00DD7C4F" w:rsidRDefault="00DD7C4F" w:rsidP="00DD7C4F">
      <w:r>
        <w:t>I would like to structure the meetings in the following way:</w:t>
      </w:r>
    </w:p>
    <w:p w:rsidR="00DA6194" w:rsidRDefault="00DD7C4F" w:rsidP="00DA6194">
      <w:pPr>
        <w:pStyle w:val="ListParagraph"/>
        <w:numPr>
          <w:ilvl w:val="0"/>
          <w:numId w:val="2"/>
        </w:numPr>
      </w:pPr>
      <w:r>
        <w:t>Problem identification. Please be familiar with the problems presented to the EU by an ageing population and be prepared to come up with a thorough list of Introductory Clauses. As the question suggests, the majorly affected areas are the labour market, the pension and social welfare system. There are also significant impacts on the competitiveness of the European workforce and therefore the general wellbeing of the whole European economy.</w:t>
      </w:r>
      <w:r w:rsidR="00DA6194">
        <w:t xml:space="preserve"> The question suggests that we should take measures to keep the European workforce young on average, although I’m not convinced that all of you will assume that this is an assumption we should begin with. So we should also debate whether we want to keep the workforce young, or instead adopt a policy focussed on ‘healthy life years’.</w:t>
      </w:r>
    </w:p>
    <w:p w:rsidR="00DA6194" w:rsidRDefault="00DA6194" w:rsidP="00DA6194">
      <w:pPr>
        <w:pStyle w:val="ListParagraph"/>
        <w:numPr>
          <w:ilvl w:val="0"/>
          <w:numId w:val="2"/>
        </w:numPr>
      </w:pPr>
      <w:r>
        <w:t xml:space="preserve">We should then discuss solutions to each individual problem, as well as overall solutions to mitigate the future negative impact of an ageing population. These solutions may include: increasing immigration; encouraging families to have more children; raising the retirement age; increase savings rates; and increasing returns on savings by improving productivity and capital efficiency throughout the economy. These are merely </w:t>
      </w:r>
      <w:r w:rsidR="00DF4E9E">
        <w:t>suggestions;</w:t>
      </w:r>
      <w:r>
        <w:t xml:space="preserve"> I warmly welcome your own solutions. </w:t>
      </w:r>
    </w:p>
    <w:p w:rsidR="00DF4E9E" w:rsidRDefault="00DF4E9E" w:rsidP="00DA6194">
      <w:pPr>
        <w:pStyle w:val="ListParagraph"/>
        <w:numPr>
          <w:ilvl w:val="0"/>
          <w:numId w:val="2"/>
        </w:numPr>
      </w:pPr>
      <w:r>
        <w:t>I will then ask you to finalise the writing of the resolution.</w:t>
      </w:r>
    </w:p>
    <w:p w:rsidR="00DF4E9E" w:rsidRDefault="00DF4E9E" w:rsidP="00DA6194">
      <w:pPr>
        <w:pStyle w:val="ListParagraph"/>
        <w:numPr>
          <w:ilvl w:val="0"/>
          <w:numId w:val="2"/>
        </w:numPr>
      </w:pPr>
      <w:r>
        <w:t xml:space="preserve">Finally, we should save some time to criticise our own resolution. This sounds odd, but we must be prepared for the criticism which </w:t>
      </w:r>
      <w:r>
        <w:rPr>
          <w:b/>
        </w:rPr>
        <w:t>will</w:t>
      </w:r>
      <w:r>
        <w:t xml:space="preserve"> come during the General Assembly. Be aware of the counter-arguments to the solution(s) we propose and be confident enough to defend your resolution during the General Assembly.</w:t>
      </w:r>
    </w:p>
    <w:p w:rsidR="00DA6194" w:rsidRDefault="00DF4E9E" w:rsidP="00DA6194">
      <w:r>
        <w:t xml:space="preserve">I hope you find the following links useful and I very much look forward to meeting you all soon! Please contact me if you need any help or guidance, I will try to help as much as I can. </w:t>
      </w:r>
      <w:r w:rsidR="008B233D">
        <w:t xml:space="preserve">I can answer any questions on our committee’s topic or MEP in general. </w:t>
      </w:r>
      <w:r>
        <w:t xml:space="preserve">(My e-mail address is </w:t>
      </w:r>
      <w:hyperlink r:id="rId6" w:history="1">
        <w:r w:rsidRPr="00B010D3">
          <w:rPr>
            <w:rStyle w:val="Hyperlink"/>
          </w:rPr>
          <w:t>olly.bartrum@gmail.com</w:t>
        </w:r>
      </w:hyperlink>
      <w:r>
        <w:t>, or you can Facebook me).</w:t>
      </w:r>
    </w:p>
    <w:p w:rsidR="00DF4E9E" w:rsidRDefault="00DF4E9E" w:rsidP="00DA6194"/>
    <w:p w:rsidR="00DF4E9E" w:rsidRDefault="00DF4E9E" w:rsidP="00DA6194">
      <w:r>
        <w:t>Kindest Regards,</w:t>
      </w:r>
    </w:p>
    <w:p w:rsidR="00DF4E9E" w:rsidRDefault="00DF4E9E" w:rsidP="00DA6194">
      <w:proofErr w:type="spellStart"/>
      <w:r>
        <w:t>Olly</w:t>
      </w:r>
      <w:proofErr w:type="spellEnd"/>
      <w:r>
        <w:t xml:space="preserve"> </w:t>
      </w:r>
      <w:proofErr w:type="spellStart"/>
      <w:r>
        <w:t>Bartrum</w:t>
      </w:r>
      <w:proofErr w:type="spellEnd"/>
      <w:r>
        <w:t xml:space="preserve"> (Your Committee President).</w:t>
      </w:r>
    </w:p>
    <w:p w:rsidR="00DF4E9E" w:rsidRDefault="00DF4E9E" w:rsidP="00DA6194"/>
    <w:p w:rsidR="008B233D" w:rsidRDefault="008B233D" w:rsidP="00DA6194"/>
    <w:p w:rsidR="008B233D" w:rsidRDefault="008B233D" w:rsidP="00DA6194"/>
    <w:p w:rsidR="00DF4E9E" w:rsidRDefault="00DF4E9E" w:rsidP="00DA6194">
      <w:r>
        <w:lastRenderedPageBreak/>
        <w:t>Suggested reading:</w:t>
      </w:r>
    </w:p>
    <w:p w:rsidR="00DF4E9E" w:rsidRDefault="00DF4E9E" w:rsidP="00DA6194">
      <w:hyperlink r:id="rId7" w:history="1">
        <w:r w:rsidRPr="00B010D3">
          <w:rPr>
            <w:rStyle w:val="Hyperlink"/>
          </w:rPr>
          <w:t>http://www.mckinsey.com/insights/europe/the_graying_of_europe</w:t>
        </w:r>
      </w:hyperlink>
      <w:r>
        <w:t xml:space="preserve"> - A very thorough report by the McKinsey Institute on Europe’s ageing population and the proposed solutions. </w:t>
      </w:r>
      <w:proofErr w:type="gramStart"/>
      <w:r>
        <w:t>Although it was published a long time ago (2005).</w:t>
      </w:r>
      <w:proofErr w:type="gramEnd"/>
    </w:p>
    <w:p w:rsidR="00DF4E9E" w:rsidRDefault="00DF4E9E" w:rsidP="00DA6194">
      <w:hyperlink r:id="rId8" w:history="1">
        <w:r w:rsidRPr="00B010D3">
          <w:rPr>
            <w:rStyle w:val="Hyperlink"/>
          </w:rPr>
          <w:t>http://www.economist.com/news/finance-and-economics/21570752-growth-will-suffer-workers-dwindle-working-age-shift</w:t>
        </w:r>
      </w:hyperlink>
      <w:r>
        <w:t xml:space="preserve"> - The impact of an ageing population on the EU economy. (Articles from the Economist require a paid-for account. If you do not have one, I will be happy to let you use my account, contact me for the details.)</w:t>
      </w:r>
    </w:p>
    <w:p w:rsidR="00DF4E9E" w:rsidRDefault="00DF4E9E" w:rsidP="00DA6194">
      <w:hyperlink r:id="rId9" w:history="1">
        <w:r w:rsidRPr="00B010D3">
          <w:rPr>
            <w:rStyle w:val="Hyperlink"/>
          </w:rPr>
          <w:t>http://epp.eurostat.ec.europa.eu/statistics_explained/index.php/Population_structure_and_ageing</w:t>
        </w:r>
      </w:hyperlink>
      <w:r>
        <w:t xml:space="preserve"> - Eurostat’s analysis of the impact of demographic ageing within the EU.</w:t>
      </w:r>
    </w:p>
    <w:p w:rsidR="00077EE6" w:rsidRDefault="00077EE6" w:rsidP="00DA6194">
      <w:hyperlink r:id="rId10" w:history="1">
        <w:r w:rsidRPr="00B010D3">
          <w:rPr>
            <w:rStyle w:val="Hyperlink"/>
          </w:rPr>
          <w:t>http://www.reuters.com/article/2013/04/24/us-europe-economy-demographics-insight-idUSBRE93N09B20130424</w:t>
        </w:r>
      </w:hyperlink>
      <w:r>
        <w:t xml:space="preserve"> - “Aging deepens debt-laden Europe’s economic woes”. </w:t>
      </w:r>
      <w:proofErr w:type="gramStart"/>
      <w:r>
        <w:t>Dramatic headline but good analysis.</w:t>
      </w:r>
      <w:proofErr w:type="gramEnd"/>
      <w:r>
        <w:t xml:space="preserve"> </w:t>
      </w:r>
    </w:p>
    <w:p w:rsidR="00077EE6" w:rsidRDefault="00077EE6" w:rsidP="00DA6194">
      <w:hyperlink r:id="rId11" w:history="1">
        <w:r w:rsidRPr="00B010D3">
          <w:rPr>
            <w:rStyle w:val="Hyperlink"/>
          </w:rPr>
          <w:t>http://www.healthyageing.eu/initiatives/european-policies-and-initiatives</w:t>
        </w:r>
      </w:hyperlink>
      <w:r>
        <w:t xml:space="preserve"> - European policies and initiatives.</w:t>
      </w:r>
    </w:p>
    <w:p w:rsidR="00077EE6" w:rsidRDefault="00077EE6" w:rsidP="00DA6194">
      <w:hyperlink r:id="rId12" w:history="1">
        <w:r w:rsidRPr="00B010D3">
          <w:rPr>
            <w:rStyle w:val="Hyperlink"/>
          </w:rPr>
          <w:t>http://ec.europa.eu/health/ageing/policy/index_en.htm</w:t>
        </w:r>
      </w:hyperlink>
      <w:r>
        <w:t xml:space="preserve"> - More details on Europe’s policies.</w:t>
      </w:r>
    </w:p>
    <w:p w:rsidR="00077EE6" w:rsidRDefault="00077EE6" w:rsidP="00DA6194">
      <w:hyperlink r:id="rId13" w:history="1">
        <w:r w:rsidRPr="00B010D3">
          <w:rPr>
            <w:rStyle w:val="Hyperlink"/>
          </w:rPr>
          <w:t>http://www.ft.com/cms/s/0/f5378e04-27ac-11e3-ae16-00144feab7de.html#axzz2tb9IYdcw</w:t>
        </w:r>
      </w:hyperlink>
      <w:r>
        <w:t xml:space="preserve"> – Details of the ageing population crisis in Eastern Europe. (</w:t>
      </w:r>
      <w:proofErr w:type="gramStart"/>
      <w:r>
        <w:t>Reading FT articles also requires</w:t>
      </w:r>
      <w:proofErr w:type="gramEnd"/>
      <w:r>
        <w:t xml:space="preserve"> an account, but it’s free to create one.)</w:t>
      </w:r>
    </w:p>
    <w:p w:rsidR="00077EE6" w:rsidRDefault="00077EE6" w:rsidP="00DA6194">
      <w:hyperlink r:id="rId14" w:history="1">
        <w:r w:rsidRPr="00B010D3">
          <w:rPr>
            <w:rStyle w:val="Hyperlink"/>
          </w:rPr>
          <w:t>http://www.worldbank.org/en/news/feature/2013/01/17/the-eu-11-in-an-aging-europe</w:t>
        </w:r>
      </w:hyperlink>
      <w:r>
        <w:t xml:space="preserve"> - “The EU 11 an Ageing Europe”</w:t>
      </w:r>
    </w:p>
    <w:p w:rsidR="00077EE6" w:rsidRDefault="00077EE6" w:rsidP="00077EE6">
      <w:pPr>
        <w:rPr>
          <w:lang w:eastAsia="en-GB"/>
        </w:rPr>
      </w:pPr>
      <w:hyperlink r:id="rId15" w:history="1">
        <w:r w:rsidRPr="00B010D3">
          <w:rPr>
            <w:rStyle w:val="Hyperlink"/>
          </w:rPr>
          <w:t>http://www.nber.org/papers/w12736.pdf</w:t>
        </w:r>
      </w:hyperlink>
      <w:r>
        <w:t xml:space="preserve"> - “</w:t>
      </w:r>
      <w:r w:rsidRPr="00077EE6">
        <w:rPr>
          <w:lang w:eastAsia="en-GB"/>
        </w:rPr>
        <w:t>The Effects of the Ageing European Population on Economic Growth and Budgets: Implications for Immigrat</w:t>
      </w:r>
      <w:r>
        <w:rPr>
          <w:lang w:eastAsia="en-GB"/>
        </w:rPr>
        <w:t xml:space="preserve">ion and Other Policies.” </w:t>
      </w:r>
      <w:proofErr w:type="gramStart"/>
      <w:r>
        <w:rPr>
          <w:lang w:eastAsia="en-GB"/>
        </w:rPr>
        <w:t>A good paper from the National Bureau of Economic Research, but quite an old one.</w:t>
      </w:r>
      <w:proofErr w:type="gramEnd"/>
      <w:r>
        <w:rPr>
          <w:lang w:eastAsia="en-GB"/>
        </w:rPr>
        <w:t xml:space="preserve"> Beware of any out-dated statistics/facts.</w:t>
      </w:r>
    </w:p>
    <w:p w:rsidR="00077EE6" w:rsidRDefault="00077EE6" w:rsidP="00077EE6">
      <w:pPr>
        <w:rPr>
          <w:lang w:eastAsia="en-GB"/>
        </w:rPr>
      </w:pPr>
      <w:hyperlink r:id="rId16" w:history="1">
        <w:r w:rsidRPr="00B010D3">
          <w:rPr>
            <w:rStyle w:val="Hyperlink"/>
            <w:lang w:eastAsia="en-GB"/>
          </w:rPr>
          <w:t>http://www.21stcenturychallenges.org/focus/britains-greying-population/</w:t>
        </w:r>
      </w:hyperlink>
      <w:r>
        <w:rPr>
          <w:lang w:eastAsia="en-GB"/>
        </w:rPr>
        <w:t xml:space="preserve"> - A good article on Britain’s ageing population and the proposed solution – only talks about Britain bust most arguments can be extended. </w:t>
      </w:r>
    </w:p>
    <w:p w:rsidR="00077EE6" w:rsidRDefault="00077EE6" w:rsidP="00077EE6">
      <w:pPr>
        <w:rPr>
          <w:lang w:eastAsia="en-GB"/>
        </w:rPr>
      </w:pPr>
      <w:hyperlink r:id="rId17" w:history="1">
        <w:r w:rsidRPr="00B010D3">
          <w:rPr>
            <w:rStyle w:val="Hyperlink"/>
            <w:lang w:eastAsia="en-GB"/>
          </w:rPr>
          <w:t>http://seniorliving.about.com/od/babyboomers/a/aging_pop_tips.htm</w:t>
        </w:r>
      </w:hyperlink>
      <w:r>
        <w:rPr>
          <w:lang w:eastAsia="en-GB"/>
        </w:rPr>
        <w:t xml:space="preserve"> </w:t>
      </w:r>
      <w:r w:rsidRPr="00077EE6">
        <w:t xml:space="preserve">- </w:t>
      </w:r>
      <w:r>
        <w:t>“</w:t>
      </w:r>
      <w:r w:rsidRPr="00077EE6">
        <w:rPr>
          <w:lang w:eastAsia="en-GB"/>
        </w:rPr>
        <w:t xml:space="preserve">10 Ways Communities Can </w:t>
      </w:r>
      <w:proofErr w:type="gramStart"/>
      <w:r w:rsidRPr="00077EE6">
        <w:rPr>
          <w:lang w:eastAsia="en-GB"/>
        </w:rPr>
        <w:t>Prepare</w:t>
      </w:r>
      <w:proofErr w:type="gramEnd"/>
      <w:r w:rsidRPr="00077EE6">
        <w:rPr>
          <w:lang w:eastAsia="en-GB"/>
        </w:rPr>
        <w:t xml:space="preserve"> for the Aging Population Boom</w:t>
      </w:r>
      <w:r>
        <w:rPr>
          <w:lang w:eastAsia="en-GB"/>
        </w:rPr>
        <w:t>” – A good starting point for the question of society rejuvenation. Some more articles at the bottom. Beware of bias… it is from a website called ‘seniorliving.about.com’…</w:t>
      </w:r>
    </w:p>
    <w:p w:rsidR="00DF4E9E" w:rsidRDefault="00077EE6" w:rsidP="00DA6194">
      <w:hyperlink r:id="rId18" w:history="1">
        <w:r w:rsidRPr="00B010D3">
          <w:rPr>
            <w:rStyle w:val="Hyperlink"/>
            <w:lang w:eastAsia="en-GB"/>
          </w:rPr>
          <w:t>http://www.oecdobserver.org/news/archivestory.php/aid/741/Ageing_populations:_How_the_Dutch_cope.html</w:t>
        </w:r>
      </w:hyperlink>
      <w:r>
        <w:rPr>
          <w:lang w:eastAsia="en-GB"/>
        </w:rPr>
        <w:t xml:space="preserve"> – “</w:t>
      </w:r>
      <w:r w:rsidRPr="00077EE6">
        <w:t>Ageing populations: How the Dutch cope</w:t>
      </w:r>
      <w:r>
        <w:t xml:space="preserve">” – Should we all just do what the Dutch do? </w:t>
      </w:r>
    </w:p>
    <w:p w:rsidR="00DF4E9E" w:rsidRDefault="00DF4E9E" w:rsidP="00DA6194">
      <w:hyperlink r:id="rId19" w:history="1">
        <w:r w:rsidRPr="00B010D3">
          <w:rPr>
            <w:rStyle w:val="Hyperlink"/>
          </w:rPr>
          <w:t>http://www.ncbi.nlm.nih.gov/pmc/articles/PMC2810516/?iframe=true&amp;width=100%25&amp;height=100%25&amp;_escaped_fragment_=po=8.33333</w:t>
        </w:r>
      </w:hyperlink>
      <w:r>
        <w:t xml:space="preserve"> – A scholarly article entitled ‘</w:t>
      </w:r>
      <w:proofErr w:type="gramStart"/>
      <w:r w:rsidR="00077EE6">
        <w:t>An</w:t>
      </w:r>
      <w:proofErr w:type="gramEnd"/>
      <w:r w:rsidR="00077EE6">
        <w:t xml:space="preserve"> ageing population: the challenges ahead’. This article argues that older people are healthier. </w:t>
      </w:r>
      <w:proofErr w:type="gramStart"/>
      <w:r w:rsidR="00077EE6">
        <w:t>Useful for arguing for an increase in retirement age.</w:t>
      </w:r>
      <w:proofErr w:type="gramEnd"/>
    </w:p>
    <w:p w:rsidR="00DF4E9E" w:rsidRDefault="008B233D" w:rsidP="00DA6194">
      <w:r>
        <w:t>If you’ve got a good idea but are struggling to find articles to back you up or deepen your knowledge, do contact me, I’ll be more than happy to help.</w:t>
      </w:r>
      <w:bookmarkStart w:id="0" w:name="_GoBack"/>
      <w:bookmarkEnd w:id="0"/>
    </w:p>
    <w:sectPr w:rsidR="00DF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EAA"/>
    <w:multiLevelType w:val="hybridMultilevel"/>
    <w:tmpl w:val="764E01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E1B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AC"/>
    <w:rsid w:val="00077EE6"/>
    <w:rsid w:val="000D66AC"/>
    <w:rsid w:val="001309FC"/>
    <w:rsid w:val="003E75DA"/>
    <w:rsid w:val="006166FB"/>
    <w:rsid w:val="008B233D"/>
    <w:rsid w:val="00A615F0"/>
    <w:rsid w:val="00B7596B"/>
    <w:rsid w:val="00DA6194"/>
    <w:rsid w:val="00DD7C4F"/>
    <w:rsid w:val="00DF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FC"/>
  </w:style>
  <w:style w:type="paragraph" w:styleId="Heading1">
    <w:name w:val="heading 1"/>
    <w:basedOn w:val="Normal"/>
    <w:next w:val="Normal"/>
    <w:link w:val="Heading1Char"/>
    <w:uiPriority w:val="9"/>
    <w:qFormat/>
    <w:rsid w:val="001309FC"/>
    <w:pPr>
      <w:pBdr>
        <w:bottom w:val="thinThickSmallGap" w:sz="12" w:space="1" w:color="2861A9" w:themeColor="accent2" w:themeShade="BF"/>
      </w:pBdr>
      <w:spacing w:before="400"/>
      <w:jc w:val="center"/>
      <w:outlineLvl w:val="0"/>
    </w:pPr>
    <w:rPr>
      <w:caps/>
      <w:color w:val="1B4171" w:themeColor="accent2" w:themeShade="80"/>
      <w:spacing w:val="20"/>
      <w:sz w:val="28"/>
      <w:szCs w:val="28"/>
    </w:rPr>
  </w:style>
  <w:style w:type="paragraph" w:styleId="Heading2">
    <w:name w:val="heading 2"/>
    <w:basedOn w:val="Normal"/>
    <w:next w:val="Normal"/>
    <w:link w:val="Heading2Char"/>
    <w:uiPriority w:val="9"/>
    <w:unhideWhenUsed/>
    <w:qFormat/>
    <w:rsid w:val="001309FC"/>
    <w:pPr>
      <w:pBdr>
        <w:bottom w:val="single" w:sz="4" w:space="1" w:color="1A4070" w:themeColor="accent2" w:themeShade="7F"/>
      </w:pBdr>
      <w:spacing w:before="400"/>
      <w:jc w:val="center"/>
      <w:outlineLvl w:val="1"/>
    </w:pPr>
    <w:rPr>
      <w:caps/>
      <w:color w:val="1B4171" w:themeColor="accent2" w:themeShade="80"/>
      <w:spacing w:val="15"/>
      <w:sz w:val="24"/>
      <w:szCs w:val="24"/>
    </w:rPr>
  </w:style>
  <w:style w:type="paragraph" w:styleId="Heading3">
    <w:name w:val="heading 3"/>
    <w:basedOn w:val="Normal"/>
    <w:next w:val="Normal"/>
    <w:link w:val="Heading3Char"/>
    <w:uiPriority w:val="9"/>
    <w:unhideWhenUsed/>
    <w:qFormat/>
    <w:rsid w:val="001309FC"/>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 w:val="24"/>
      <w:szCs w:val="24"/>
    </w:rPr>
  </w:style>
  <w:style w:type="paragraph" w:styleId="Heading4">
    <w:name w:val="heading 4"/>
    <w:basedOn w:val="Normal"/>
    <w:next w:val="Normal"/>
    <w:link w:val="Heading4Char"/>
    <w:uiPriority w:val="9"/>
    <w:semiHidden/>
    <w:unhideWhenUsed/>
    <w:qFormat/>
    <w:rsid w:val="001309FC"/>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1309FC"/>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1309FC"/>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1309FC"/>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1309F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309FC"/>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9FC"/>
    <w:rPr>
      <w:caps/>
      <w:color w:val="1B4171" w:themeColor="accent2" w:themeShade="80"/>
      <w:spacing w:val="20"/>
      <w:sz w:val="28"/>
      <w:szCs w:val="28"/>
    </w:rPr>
  </w:style>
  <w:style w:type="character" w:customStyle="1" w:styleId="Heading2Char">
    <w:name w:val="Heading 2 Char"/>
    <w:basedOn w:val="DefaultParagraphFont"/>
    <w:link w:val="Heading2"/>
    <w:uiPriority w:val="9"/>
    <w:rsid w:val="001309FC"/>
    <w:rPr>
      <w:caps/>
      <w:color w:val="1B4171" w:themeColor="accent2" w:themeShade="80"/>
      <w:spacing w:val="15"/>
      <w:sz w:val="24"/>
      <w:szCs w:val="24"/>
    </w:rPr>
  </w:style>
  <w:style w:type="character" w:customStyle="1" w:styleId="Heading3Char">
    <w:name w:val="Heading 3 Char"/>
    <w:basedOn w:val="DefaultParagraphFont"/>
    <w:link w:val="Heading3"/>
    <w:uiPriority w:val="9"/>
    <w:rsid w:val="001309FC"/>
    <w:rPr>
      <w:caps/>
      <w:color w:val="1A4070" w:themeColor="accent2" w:themeShade="7F"/>
      <w:sz w:val="24"/>
      <w:szCs w:val="24"/>
    </w:rPr>
  </w:style>
  <w:style w:type="character" w:customStyle="1" w:styleId="Heading4Char">
    <w:name w:val="Heading 4 Char"/>
    <w:basedOn w:val="DefaultParagraphFont"/>
    <w:link w:val="Heading4"/>
    <w:uiPriority w:val="9"/>
    <w:semiHidden/>
    <w:rsid w:val="001309FC"/>
    <w:rPr>
      <w:caps/>
      <w:color w:val="1A4070" w:themeColor="accent2" w:themeShade="7F"/>
      <w:spacing w:val="10"/>
    </w:rPr>
  </w:style>
  <w:style w:type="character" w:customStyle="1" w:styleId="Heading5Char">
    <w:name w:val="Heading 5 Char"/>
    <w:basedOn w:val="DefaultParagraphFont"/>
    <w:link w:val="Heading5"/>
    <w:uiPriority w:val="9"/>
    <w:semiHidden/>
    <w:rsid w:val="001309FC"/>
    <w:rPr>
      <w:caps/>
      <w:color w:val="1A4070" w:themeColor="accent2" w:themeShade="7F"/>
      <w:spacing w:val="10"/>
    </w:rPr>
  </w:style>
  <w:style w:type="character" w:customStyle="1" w:styleId="Heading6Char">
    <w:name w:val="Heading 6 Char"/>
    <w:basedOn w:val="DefaultParagraphFont"/>
    <w:link w:val="Heading6"/>
    <w:uiPriority w:val="9"/>
    <w:semiHidden/>
    <w:rsid w:val="001309FC"/>
    <w:rPr>
      <w:caps/>
      <w:color w:val="2861A9" w:themeColor="accent2" w:themeShade="BF"/>
      <w:spacing w:val="10"/>
    </w:rPr>
  </w:style>
  <w:style w:type="character" w:customStyle="1" w:styleId="Heading7Char">
    <w:name w:val="Heading 7 Char"/>
    <w:basedOn w:val="DefaultParagraphFont"/>
    <w:link w:val="Heading7"/>
    <w:uiPriority w:val="9"/>
    <w:semiHidden/>
    <w:rsid w:val="001309FC"/>
    <w:rPr>
      <w:i/>
      <w:iCs/>
      <w:caps/>
      <w:color w:val="2861A9" w:themeColor="accent2" w:themeShade="BF"/>
      <w:spacing w:val="10"/>
    </w:rPr>
  </w:style>
  <w:style w:type="character" w:customStyle="1" w:styleId="Heading8Char">
    <w:name w:val="Heading 8 Char"/>
    <w:basedOn w:val="DefaultParagraphFont"/>
    <w:link w:val="Heading8"/>
    <w:uiPriority w:val="9"/>
    <w:semiHidden/>
    <w:rsid w:val="001309FC"/>
    <w:rPr>
      <w:caps/>
      <w:spacing w:val="10"/>
      <w:sz w:val="20"/>
      <w:szCs w:val="20"/>
    </w:rPr>
  </w:style>
  <w:style w:type="character" w:customStyle="1" w:styleId="Heading9Char">
    <w:name w:val="Heading 9 Char"/>
    <w:basedOn w:val="DefaultParagraphFont"/>
    <w:link w:val="Heading9"/>
    <w:uiPriority w:val="9"/>
    <w:semiHidden/>
    <w:rsid w:val="001309FC"/>
    <w:rPr>
      <w:i/>
      <w:iCs/>
      <w:caps/>
      <w:spacing w:val="10"/>
      <w:sz w:val="20"/>
      <w:szCs w:val="20"/>
    </w:rPr>
  </w:style>
  <w:style w:type="paragraph" w:styleId="Caption">
    <w:name w:val="caption"/>
    <w:basedOn w:val="Normal"/>
    <w:next w:val="Normal"/>
    <w:uiPriority w:val="35"/>
    <w:semiHidden/>
    <w:unhideWhenUsed/>
    <w:qFormat/>
    <w:rsid w:val="001309FC"/>
    <w:rPr>
      <w:caps/>
      <w:spacing w:val="10"/>
      <w:sz w:val="18"/>
      <w:szCs w:val="18"/>
    </w:rPr>
  </w:style>
  <w:style w:type="paragraph" w:styleId="Title">
    <w:name w:val="Title"/>
    <w:basedOn w:val="Normal"/>
    <w:next w:val="Normal"/>
    <w:link w:val="TitleChar"/>
    <w:uiPriority w:val="10"/>
    <w:qFormat/>
    <w:rsid w:val="001309FC"/>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1309FC"/>
    <w:rPr>
      <w:caps/>
      <w:color w:val="1B4171" w:themeColor="accent2" w:themeShade="80"/>
      <w:spacing w:val="50"/>
      <w:sz w:val="44"/>
      <w:szCs w:val="44"/>
    </w:rPr>
  </w:style>
  <w:style w:type="paragraph" w:styleId="Subtitle">
    <w:name w:val="Subtitle"/>
    <w:basedOn w:val="Normal"/>
    <w:next w:val="Normal"/>
    <w:link w:val="SubtitleChar"/>
    <w:uiPriority w:val="11"/>
    <w:qFormat/>
    <w:rsid w:val="001309F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309FC"/>
    <w:rPr>
      <w:caps/>
      <w:spacing w:val="20"/>
      <w:sz w:val="18"/>
      <w:szCs w:val="18"/>
    </w:rPr>
  </w:style>
  <w:style w:type="character" w:styleId="Strong">
    <w:name w:val="Strong"/>
    <w:uiPriority w:val="22"/>
    <w:qFormat/>
    <w:rsid w:val="001309FC"/>
    <w:rPr>
      <w:b/>
      <w:bCs/>
      <w:color w:val="2861A9" w:themeColor="accent2" w:themeShade="BF"/>
      <w:spacing w:val="5"/>
    </w:rPr>
  </w:style>
  <w:style w:type="character" w:styleId="Emphasis">
    <w:name w:val="Emphasis"/>
    <w:uiPriority w:val="20"/>
    <w:qFormat/>
    <w:rsid w:val="001309FC"/>
    <w:rPr>
      <w:caps/>
      <w:spacing w:val="5"/>
      <w:sz w:val="20"/>
      <w:szCs w:val="20"/>
    </w:rPr>
  </w:style>
  <w:style w:type="paragraph" w:styleId="NoSpacing">
    <w:name w:val="No Spacing"/>
    <w:basedOn w:val="Normal"/>
    <w:link w:val="NoSpacingChar"/>
    <w:uiPriority w:val="1"/>
    <w:qFormat/>
    <w:rsid w:val="001309FC"/>
    <w:pPr>
      <w:spacing w:after="0" w:line="240" w:lineRule="auto"/>
    </w:pPr>
  </w:style>
  <w:style w:type="character" w:customStyle="1" w:styleId="NoSpacingChar">
    <w:name w:val="No Spacing Char"/>
    <w:basedOn w:val="DefaultParagraphFont"/>
    <w:link w:val="NoSpacing"/>
    <w:uiPriority w:val="1"/>
    <w:rsid w:val="001309FC"/>
  </w:style>
  <w:style w:type="paragraph" w:styleId="ListParagraph">
    <w:name w:val="List Paragraph"/>
    <w:basedOn w:val="Normal"/>
    <w:uiPriority w:val="34"/>
    <w:qFormat/>
    <w:rsid w:val="001309FC"/>
    <w:pPr>
      <w:ind w:left="720"/>
      <w:contextualSpacing/>
    </w:pPr>
  </w:style>
  <w:style w:type="paragraph" w:styleId="Quote">
    <w:name w:val="Quote"/>
    <w:basedOn w:val="Normal"/>
    <w:next w:val="Normal"/>
    <w:link w:val="QuoteChar"/>
    <w:uiPriority w:val="29"/>
    <w:qFormat/>
    <w:rsid w:val="001309FC"/>
    <w:rPr>
      <w:i/>
      <w:iCs/>
    </w:rPr>
  </w:style>
  <w:style w:type="character" w:customStyle="1" w:styleId="QuoteChar">
    <w:name w:val="Quote Char"/>
    <w:basedOn w:val="DefaultParagraphFont"/>
    <w:link w:val="Quote"/>
    <w:uiPriority w:val="29"/>
    <w:rsid w:val="001309FC"/>
    <w:rPr>
      <w:i/>
      <w:iCs/>
    </w:rPr>
  </w:style>
  <w:style w:type="paragraph" w:styleId="IntenseQuote">
    <w:name w:val="Intense Quote"/>
    <w:basedOn w:val="Normal"/>
    <w:next w:val="Normal"/>
    <w:link w:val="IntenseQuoteChar"/>
    <w:uiPriority w:val="30"/>
    <w:qFormat/>
    <w:rsid w:val="001309FC"/>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1309FC"/>
    <w:rPr>
      <w:caps/>
      <w:color w:val="1A4070" w:themeColor="accent2" w:themeShade="7F"/>
      <w:spacing w:val="5"/>
      <w:sz w:val="20"/>
      <w:szCs w:val="20"/>
    </w:rPr>
  </w:style>
  <w:style w:type="character" w:styleId="SubtleEmphasis">
    <w:name w:val="Subtle Emphasis"/>
    <w:uiPriority w:val="19"/>
    <w:qFormat/>
    <w:rsid w:val="001309FC"/>
    <w:rPr>
      <w:i/>
      <w:iCs/>
    </w:rPr>
  </w:style>
  <w:style w:type="character" w:styleId="IntenseEmphasis">
    <w:name w:val="Intense Emphasis"/>
    <w:uiPriority w:val="21"/>
    <w:qFormat/>
    <w:rsid w:val="001309FC"/>
    <w:rPr>
      <w:i/>
      <w:iCs/>
      <w:caps/>
      <w:spacing w:val="10"/>
      <w:sz w:val="20"/>
      <w:szCs w:val="20"/>
    </w:rPr>
  </w:style>
  <w:style w:type="character" w:styleId="SubtleReference">
    <w:name w:val="Subtle Reference"/>
    <w:basedOn w:val="DefaultParagraphFont"/>
    <w:uiPriority w:val="31"/>
    <w:qFormat/>
    <w:rsid w:val="001309FC"/>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1309FC"/>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1309FC"/>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1309FC"/>
    <w:pPr>
      <w:outlineLvl w:val="9"/>
    </w:pPr>
    <w:rPr>
      <w:lang w:bidi="en-US"/>
    </w:rPr>
  </w:style>
  <w:style w:type="character" w:customStyle="1" w:styleId="apple-converted-space">
    <w:name w:val="apple-converted-space"/>
    <w:basedOn w:val="DefaultParagraphFont"/>
    <w:rsid w:val="00DA6194"/>
  </w:style>
  <w:style w:type="character" w:styleId="Hyperlink">
    <w:name w:val="Hyperlink"/>
    <w:basedOn w:val="DefaultParagraphFont"/>
    <w:uiPriority w:val="99"/>
    <w:unhideWhenUsed/>
    <w:rsid w:val="00DF4E9E"/>
    <w:rPr>
      <w:color w:val="0080FF" w:themeColor="hyperlink"/>
      <w:u w:val="single"/>
    </w:rPr>
  </w:style>
  <w:style w:type="character" w:customStyle="1" w:styleId="fn">
    <w:name w:val="fn"/>
    <w:basedOn w:val="DefaultParagraphFont"/>
    <w:rsid w:val="00077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FC"/>
  </w:style>
  <w:style w:type="paragraph" w:styleId="Heading1">
    <w:name w:val="heading 1"/>
    <w:basedOn w:val="Normal"/>
    <w:next w:val="Normal"/>
    <w:link w:val="Heading1Char"/>
    <w:uiPriority w:val="9"/>
    <w:qFormat/>
    <w:rsid w:val="001309FC"/>
    <w:pPr>
      <w:pBdr>
        <w:bottom w:val="thinThickSmallGap" w:sz="12" w:space="1" w:color="2861A9" w:themeColor="accent2" w:themeShade="BF"/>
      </w:pBdr>
      <w:spacing w:before="400"/>
      <w:jc w:val="center"/>
      <w:outlineLvl w:val="0"/>
    </w:pPr>
    <w:rPr>
      <w:caps/>
      <w:color w:val="1B4171" w:themeColor="accent2" w:themeShade="80"/>
      <w:spacing w:val="20"/>
      <w:sz w:val="28"/>
      <w:szCs w:val="28"/>
    </w:rPr>
  </w:style>
  <w:style w:type="paragraph" w:styleId="Heading2">
    <w:name w:val="heading 2"/>
    <w:basedOn w:val="Normal"/>
    <w:next w:val="Normal"/>
    <w:link w:val="Heading2Char"/>
    <w:uiPriority w:val="9"/>
    <w:unhideWhenUsed/>
    <w:qFormat/>
    <w:rsid w:val="001309FC"/>
    <w:pPr>
      <w:pBdr>
        <w:bottom w:val="single" w:sz="4" w:space="1" w:color="1A4070" w:themeColor="accent2" w:themeShade="7F"/>
      </w:pBdr>
      <w:spacing w:before="400"/>
      <w:jc w:val="center"/>
      <w:outlineLvl w:val="1"/>
    </w:pPr>
    <w:rPr>
      <w:caps/>
      <w:color w:val="1B4171" w:themeColor="accent2" w:themeShade="80"/>
      <w:spacing w:val="15"/>
      <w:sz w:val="24"/>
      <w:szCs w:val="24"/>
    </w:rPr>
  </w:style>
  <w:style w:type="paragraph" w:styleId="Heading3">
    <w:name w:val="heading 3"/>
    <w:basedOn w:val="Normal"/>
    <w:next w:val="Normal"/>
    <w:link w:val="Heading3Char"/>
    <w:uiPriority w:val="9"/>
    <w:unhideWhenUsed/>
    <w:qFormat/>
    <w:rsid w:val="001309FC"/>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 w:val="24"/>
      <w:szCs w:val="24"/>
    </w:rPr>
  </w:style>
  <w:style w:type="paragraph" w:styleId="Heading4">
    <w:name w:val="heading 4"/>
    <w:basedOn w:val="Normal"/>
    <w:next w:val="Normal"/>
    <w:link w:val="Heading4Char"/>
    <w:uiPriority w:val="9"/>
    <w:semiHidden/>
    <w:unhideWhenUsed/>
    <w:qFormat/>
    <w:rsid w:val="001309FC"/>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1309FC"/>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1309FC"/>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1309FC"/>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1309F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309FC"/>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9FC"/>
    <w:rPr>
      <w:caps/>
      <w:color w:val="1B4171" w:themeColor="accent2" w:themeShade="80"/>
      <w:spacing w:val="20"/>
      <w:sz w:val="28"/>
      <w:szCs w:val="28"/>
    </w:rPr>
  </w:style>
  <w:style w:type="character" w:customStyle="1" w:styleId="Heading2Char">
    <w:name w:val="Heading 2 Char"/>
    <w:basedOn w:val="DefaultParagraphFont"/>
    <w:link w:val="Heading2"/>
    <w:uiPriority w:val="9"/>
    <w:rsid w:val="001309FC"/>
    <w:rPr>
      <w:caps/>
      <w:color w:val="1B4171" w:themeColor="accent2" w:themeShade="80"/>
      <w:spacing w:val="15"/>
      <w:sz w:val="24"/>
      <w:szCs w:val="24"/>
    </w:rPr>
  </w:style>
  <w:style w:type="character" w:customStyle="1" w:styleId="Heading3Char">
    <w:name w:val="Heading 3 Char"/>
    <w:basedOn w:val="DefaultParagraphFont"/>
    <w:link w:val="Heading3"/>
    <w:uiPriority w:val="9"/>
    <w:rsid w:val="001309FC"/>
    <w:rPr>
      <w:caps/>
      <w:color w:val="1A4070" w:themeColor="accent2" w:themeShade="7F"/>
      <w:sz w:val="24"/>
      <w:szCs w:val="24"/>
    </w:rPr>
  </w:style>
  <w:style w:type="character" w:customStyle="1" w:styleId="Heading4Char">
    <w:name w:val="Heading 4 Char"/>
    <w:basedOn w:val="DefaultParagraphFont"/>
    <w:link w:val="Heading4"/>
    <w:uiPriority w:val="9"/>
    <w:semiHidden/>
    <w:rsid w:val="001309FC"/>
    <w:rPr>
      <w:caps/>
      <w:color w:val="1A4070" w:themeColor="accent2" w:themeShade="7F"/>
      <w:spacing w:val="10"/>
    </w:rPr>
  </w:style>
  <w:style w:type="character" w:customStyle="1" w:styleId="Heading5Char">
    <w:name w:val="Heading 5 Char"/>
    <w:basedOn w:val="DefaultParagraphFont"/>
    <w:link w:val="Heading5"/>
    <w:uiPriority w:val="9"/>
    <w:semiHidden/>
    <w:rsid w:val="001309FC"/>
    <w:rPr>
      <w:caps/>
      <w:color w:val="1A4070" w:themeColor="accent2" w:themeShade="7F"/>
      <w:spacing w:val="10"/>
    </w:rPr>
  </w:style>
  <w:style w:type="character" w:customStyle="1" w:styleId="Heading6Char">
    <w:name w:val="Heading 6 Char"/>
    <w:basedOn w:val="DefaultParagraphFont"/>
    <w:link w:val="Heading6"/>
    <w:uiPriority w:val="9"/>
    <w:semiHidden/>
    <w:rsid w:val="001309FC"/>
    <w:rPr>
      <w:caps/>
      <w:color w:val="2861A9" w:themeColor="accent2" w:themeShade="BF"/>
      <w:spacing w:val="10"/>
    </w:rPr>
  </w:style>
  <w:style w:type="character" w:customStyle="1" w:styleId="Heading7Char">
    <w:name w:val="Heading 7 Char"/>
    <w:basedOn w:val="DefaultParagraphFont"/>
    <w:link w:val="Heading7"/>
    <w:uiPriority w:val="9"/>
    <w:semiHidden/>
    <w:rsid w:val="001309FC"/>
    <w:rPr>
      <w:i/>
      <w:iCs/>
      <w:caps/>
      <w:color w:val="2861A9" w:themeColor="accent2" w:themeShade="BF"/>
      <w:spacing w:val="10"/>
    </w:rPr>
  </w:style>
  <w:style w:type="character" w:customStyle="1" w:styleId="Heading8Char">
    <w:name w:val="Heading 8 Char"/>
    <w:basedOn w:val="DefaultParagraphFont"/>
    <w:link w:val="Heading8"/>
    <w:uiPriority w:val="9"/>
    <w:semiHidden/>
    <w:rsid w:val="001309FC"/>
    <w:rPr>
      <w:caps/>
      <w:spacing w:val="10"/>
      <w:sz w:val="20"/>
      <w:szCs w:val="20"/>
    </w:rPr>
  </w:style>
  <w:style w:type="character" w:customStyle="1" w:styleId="Heading9Char">
    <w:name w:val="Heading 9 Char"/>
    <w:basedOn w:val="DefaultParagraphFont"/>
    <w:link w:val="Heading9"/>
    <w:uiPriority w:val="9"/>
    <w:semiHidden/>
    <w:rsid w:val="001309FC"/>
    <w:rPr>
      <w:i/>
      <w:iCs/>
      <w:caps/>
      <w:spacing w:val="10"/>
      <w:sz w:val="20"/>
      <w:szCs w:val="20"/>
    </w:rPr>
  </w:style>
  <w:style w:type="paragraph" w:styleId="Caption">
    <w:name w:val="caption"/>
    <w:basedOn w:val="Normal"/>
    <w:next w:val="Normal"/>
    <w:uiPriority w:val="35"/>
    <w:semiHidden/>
    <w:unhideWhenUsed/>
    <w:qFormat/>
    <w:rsid w:val="001309FC"/>
    <w:rPr>
      <w:caps/>
      <w:spacing w:val="10"/>
      <w:sz w:val="18"/>
      <w:szCs w:val="18"/>
    </w:rPr>
  </w:style>
  <w:style w:type="paragraph" w:styleId="Title">
    <w:name w:val="Title"/>
    <w:basedOn w:val="Normal"/>
    <w:next w:val="Normal"/>
    <w:link w:val="TitleChar"/>
    <w:uiPriority w:val="10"/>
    <w:qFormat/>
    <w:rsid w:val="001309FC"/>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1309FC"/>
    <w:rPr>
      <w:caps/>
      <w:color w:val="1B4171" w:themeColor="accent2" w:themeShade="80"/>
      <w:spacing w:val="50"/>
      <w:sz w:val="44"/>
      <w:szCs w:val="44"/>
    </w:rPr>
  </w:style>
  <w:style w:type="paragraph" w:styleId="Subtitle">
    <w:name w:val="Subtitle"/>
    <w:basedOn w:val="Normal"/>
    <w:next w:val="Normal"/>
    <w:link w:val="SubtitleChar"/>
    <w:uiPriority w:val="11"/>
    <w:qFormat/>
    <w:rsid w:val="001309F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309FC"/>
    <w:rPr>
      <w:caps/>
      <w:spacing w:val="20"/>
      <w:sz w:val="18"/>
      <w:szCs w:val="18"/>
    </w:rPr>
  </w:style>
  <w:style w:type="character" w:styleId="Strong">
    <w:name w:val="Strong"/>
    <w:uiPriority w:val="22"/>
    <w:qFormat/>
    <w:rsid w:val="001309FC"/>
    <w:rPr>
      <w:b/>
      <w:bCs/>
      <w:color w:val="2861A9" w:themeColor="accent2" w:themeShade="BF"/>
      <w:spacing w:val="5"/>
    </w:rPr>
  </w:style>
  <w:style w:type="character" w:styleId="Emphasis">
    <w:name w:val="Emphasis"/>
    <w:uiPriority w:val="20"/>
    <w:qFormat/>
    <w:rsid w:val="001309FC"/>
    <w:rPr>
      <w:caps/>
      <w:spacing w:val="5"/>
      <w:sz w:val="20"/>
      <w:szCs w:val="20"/>
    </w:rPr>
  </w:style>
  <w:style w:type="paragraph" w:styleId="NoSpacing">
    <w:name w:val="No Spacing"/>
    <w:basedOn w:val="Normal"/>
    <w:link w:val="NoSpacingChar"/>
    <w:uiPriority w:val="1"/>
    <w:qFormat/>
    <w:rsid w:val="001309FC"/>
    <w:pPr>
      <w:spacing w:after="0" w:line="240" w:lineRule="auto"/>
    </w:pPr>
  </w:style>
  <w:style w:type="character" w:customStyle="1" w:styleId="NoSpacingChar">
    <w:name w:val="No Spacing Char"/>
    <w:basedOn w:val="DefaultParagraphFont"/>
    <w:link w:val="NoSpacing"/>
    <w:uiPriority w:val="1"/>
    <w:rsid w:val="001309FC"/>
  </w:style>
  <w:style w:type="paragraph" w:styleId="ListParagraph">
    <w:name w:val="List Paragraph"/>
    <w:basedOn w:val="Normal"/>
    <w:uiPriority w:val="34"/>
    <w:qFormat/>
    <w:rsid w:val="001309FC"/>
    <w:pPr>
      <w:ind w:left="720"/>
      <w:contextualSpacing/>
    </w:pPr>
  </w:style>
  <w:style w:type="paragraph" w:styleId="Quote">
    <w:name w:val="Quote"/>
    <w:basedOn w:val="Normal"/>
    <w:next w:val="Normal"/>
    <w:link w:val="QuoteChar"/>
    <w:uiPriority w:val="29"/>
    <w:qFormat/>
    <w:rsid w:val="001309FC"/>
    <w:rPr>
      <w:i/>
      <w:iCs/>
    </w:rPr>
  </w:style>
  <w:style w:type="character" w:customStyle="1" w:styleId="QuoteChar">
    <w:name w:val="Quote Char"/>
    <w:basedOn w:val="DefaultParagraphFont"/>
    <w:link w:val="Quote"/>
    <w:uiPriority w:val="29"/>
    <w:rsid w:val="001309FC"/>
    <w:rPr>
      <w:i/>
      <w:iCs/>
    </w:rPr>
  </w:style>
  <w:style w:type="paragraph" w:styleId="IntenseQuote">
    <w:name w:val="Intense Quote"/>
    <w:basedOn w:val="Normal"/>
    <w:next w:val="Normal"/>
    <w:link w:val="IntenseQuoteChar"/>
    <w:uiPriority w:val="30"/>
    <w:qFormat/>
    <w:rsid w:val="001309FC"/>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1309FC"/>
    <w:rPr>
      <w:caps/>
      <w:color w:val="1A4070" w:themeColor="accent2" w:themeShade="7F"/>
      <w:spacing w:val="5"/>
      <w:sz w:val="20"/>
      <w:szCs w:val="20"/>
    </w:rPr>
  </w:style>
  <w:style w:type="character" w:styleId="SubtleEmphasis">
    <w:name w:val="Subtle Emphasis"/>
    <w:uiPriority w:val="19"/>
    <w:qFormat/>
    <w:rsid w:val="001309FC"/>
    <w:rPr>
      <w:i/>
      <w:iCs/>
    </w:rPr>
  </w:style>
  <w:style w:type="character" w:styleId="IntenseEmphasis">
    <w:name w:val="Intense Emphasis"/>
    <w:uiPriority w:val="21"/>
    <w:qFormat/>
    <w:rsid w:val="001309FC"/>
    <w:rPr>
      <w:i/>
      <w:iCs/>
      <w:caps/>
      <w:spacing w:val="10"/>
      <w:sz w:val="20"/>
      <w:szCs w:val="20"/>
    </w:rPr>
  </w:style>
  <w:style w:type="character" w:styleId="SubtleReference">
    <w:name w:val="Subtle Reference"/>
    <w:basedOn w:val="DefaultParagraphFont"/>
    <w:uiPriority w:val="31"/>
    <w:qFormat/>
    <w:rsid w:val="001309FC"/>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1309FC"/>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1309FC"/>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1309FC"/>
    <w:pPr>
      <w:outlineLvl w:val="9"/>
    </w:pPr>
    <w:rPr>
      <w:lang w:bidi="en-US"/>
    </w:rPr>
  </w:style>
  <w:style w:type="character" w:customStyle="1" w:styleId="apple-converted-space">
    <w:name w:val="apple-converted-space"/>
    <w:basedOn w:val="DefaultParagraphFont"/>
    <w:rsid w:val="00DA6194"/>
  </w:style>
  <w:style w:type="character" w:styleId="Hyperlink">
    <w:name w:val="Hyperlink"/>
    <w:basedOn w:val="DefaultParagraphFont"/>
    <w:uiPriority w:val="99"/>
    <w:unhideWhenUsed/>
    <w:rsid w:val="00DF4E9E"/>
    <w:rPr>
      <w:color w:val="0080FF" w:themeColor="hyperlink"/>
      <w:u w:val="single"/>
    </w:rPr>
  </w:style>
  <w:style w:type="character" w:customStyle="1" w:styleId="fn">
    <w:name w:val="fn"/>
    <w:basedOn w:val="DefaultParagraphFont"/>
    <w:rsid w:val="0007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3432">
      <w:bodyDiv w:val="1"/>
      <w:marLeft w:val="0"/>
      <w:marRight w:val="0"/>
      <w:marTop w:val="0"/>
      <w:marBottom w:val="0"/>
      <w:divBdr>
        <w:top w:val="none" w:sz="0" w:space="0" w:color="auto"/>
        <w:left w:val="none" w:sz="0" w:space="0" w:color="auto"/>
        <w:bottom w:val="none" w:sz="0" w:space="0" w:color="auto"/>
        <w:right w:val="none" w:sz="0" w:space="0" w:color="auto"/>
      </w:divBdr>
    </w:div>
    <w:div w:id="763384939">
      <w:bodyDiv w:val="1"/>
      <w:marLeft w:val="0"/>
      <w:marRight w:val="0"/>
      <w:marTop w:val="0"/>
      <w:marBottom w:val="0"/>
      <w:divBdr>
        <w:top w:val="none" w:sz="0" w:space="0" w:color="auto"/>
        <w:left w:val="none" w:sz="0" w:space="0" w:color="auto"/>
        <w:bottom w:val="none" w:sz="0" w:space="0" w:color="auto"/>
        <w:right w:val="none" w:sz="0" w:space="0" w:color="auto"/>
      </w:divBdr>
    </w:div>
    <w:div w:id="13524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finance-and-economics/21570752-growth-will-suffer-workers-dwindle-working-age-shift" TargetMode="External"/><Relationship Id="rId13" Type="http://schemas.openxmlformats.org/officeDocument/2006/relationships/hyperlink" Target="http://www.ft.com/cms/s/0/f5378e04-27ac-11e3-ae16-00144feab7de.html#axzz2tb9IYdcw" TargetMode="External"/><Relationship Id="rId18" Type="http://schemas.openxmlformats.org/officeDocument/2006/relationships/hyperlink" Target="http://www.oecdobserver.org/news/archivestory.php/aid/741/Ageing_populations:_How_the_Dutch_cop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ckinsey.com/insights/europe/the_graying_of_europe" TargetMode="External"/><Relationship Id="rId12" Type="http://schemas.openxmlformats.org/officeDocument/2006/relationships/hyperlink" Target="http://ec.europa.eu/health/ageing/policy/index_en.htm" TargetMode="External"/><Relationship Id="rId17" Type="http://schemas.openxmlformats.org/officeDocument/2006/relationships/hyperlink" Target="http://seniorliving.about.com/od/babyboomers/a/aging_pop_tips.htm" TargetMode="External"/><Relationship Id="rId2" Type="http://schemas.openxmlformats.org/officeDocument/2006/relationships/styles" Target="styles.xml"/><Relationship Id="rId16" Type="http://schemas.openxmlformats.org/officeDocument/2006/relationships/hyperlink" Target="http://www.21stcenturychallenges.org/focus/britains-greying-popul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ly.bartrum@gmail.com" TargetMode="External"/><Relationship Id="rId11" Type="http://schemas.openxmlformats.org/officeDocument/2006/relationships/hyperlink" Target="http://www.healthyageing.eu/initiatives/european-policies-and-initiatives" TargetMode="External"/><Relationship Id="rId5" Type="http://schemas.openxmlformats.org/officeDocument/2006/relationships/webSettings" Target="webSettings.xml"/><Relationship Id="rId15" Type="http://schemas.openxmlformats.org/officeDocument/2006/relationships/hyperlink" Target="http://www.nber.org/papers/w12736.pdf" TargetMode="External"/><Relationship Id="rId10" Type="http://schemas.openxmlformats.org/officeDocument/2006/relationships/hyperlink" Target="http://www.reuters.com/article/2013/04/24/us-europe-economy-demographics-insight-idUSBRE93N09B20130424" TargetMode="External"/><Relationship Id="rId19" Type="http://schemas.openxmlformats.org/officeDocument/2006/relationships/hyperlink" Target="http://www.ncbi.nlm.nih.gov/pmc/articles/PMC2810516/?iframe=true&amp;width=100%25&amp;height=100%25&amp;_escaped_fragment_=po=8.33333" TargetMode="External"/><Relationship Id="rId4" Type="http://schemas.openxmlformats.org/officeDocument/2006/relationships/settings" Target="settings.xml"/><Relationship Id="rId9" Type="http://schemas.openxmlformats.org/officeDocument/2006/relationships/hyperlink" Target="http://epp.eurostat.ec.europa.eu/statistics_explained/index.php/Population_structure_and_ageing" TargetMode="External"/><Relationship Id="rId14" Type="http://schemas.openxmlformats.org/officeDocument/2006/relationships/hyperlink" Target="http://www.worldbank.org/en/news/feature/2013/01/17/the-eu-11-in-an-aging-europe"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Olly</dc:creator>
  <cp:lastModifiedBy>Olly</cp:lastModifiedBy>
  <cp:revision>1</cp:revision>
  <dcterms:created xsi:type="dcterms:W3CDTF">2014-02-17T16:19:00Z</dcterms:created>
  <dcterms:modified xsi:type="dcterms:W3CDTF">2014-02-17T17:36:00Z</dcterms:modified>
</cp:coreProperties>
</file>